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DC905" w14:textId="34696D61" w:rsidR="00F12C76" w:rsidRDefault="00AE5075" w:rsidP="006C0B77">
      <w:pPr>
        <w:spacing w:after="0"/>
        <w:ind w:firstLine="709"/>
        <w:jc w:val="both"/>
      </w:pPr>
      <w:bookmarkStart w:id="0" w:name="_GoBack"/>
      <w:r w:rsidRPr="00AE5075">
        <w:rPr>
          <w:noProof/>
        </w:rPr>
        <w:drawing>
          <wp:inline distT="0" distB="0" distL="0" distR="0" wp14:anchorId="54695DB0" wp14:editId="0AB53ABA">
            <wp:extent cx="5537454" cy="816927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/>
                    <a:stretch/>
                  </pic:blipFill>
                  <pic:spPr bwMode="auto">
                    <a:xfrm>
                      <a:off x="0" y="0"/>
                      <a:ext cx="5537454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3FFDC6B" w14:textId="77777777" w:rsidR="00BD01D8" w:rsidRPr="00723248" w:rsidRDefault="00BD01D8" w:rsidP="00BD01D8">
      <w:pPr>
        <w:widowControl w:val="0"/>
        <w:tabs>
          <w:tab w:val="left" w:pos="142"/>
        </w:tabs>
        <w:autoSpaceDE w:val="0"/>
        <w:autoSpaceDN w:val="0"/>
        <w:adjustRightInd w:val="0"/>
        <w:ind w:left="-284" w:right="-1"/>
        <w:jc w:val="center"/>
        <w:rPr>
          <w:b/>
        </w:rPr>
      </w:pPr>
      <w:r w:rsidRPr="00723248">
        <w:rPr>
          <w:b/>
          <w:lang w:val="en-US"/>
        </w:rPr>
        <w:t xml:space="preserve">III. </w:t>
      </w:r>
      <w:r w:rsidRPr="00723248">
        <w:rPr>
          <w:b/>
        </w:rPr>
        <w:t>ПОРЯДОК ПРЕМИРОВАНИЯ РАБОТНИКОВ.</w:t>
      </w:r>
    </w:p>
    <w:p w14:paraId="19B7E424" w14:textId="77777777" w:rsidR="00BD01D8" w:rsidRPr="00723248" w:rsidRDefault="00BD01D8" w:rsidP="00BD01D8">
      <w:pPr>
        <w:widowControl w:val="0"/>
        <w:numPr>
          <w:ilvl w:val="1"/>
          <w:numId w:val="1"/>
        </w:numPr>
        <w:tabs>
          <w:tab w:val="left" w:pos="142"/>
          <w:tab w:val="left" w:pos="225"/>
          <w:tab w:val="left" w:pos="990"/>
          <w:tab w:val="left" w:pos="1276"/>
        </w:tabs>
        <w:suppressAutoHyphens/>
        <w:autoSpaceDE w:val="0"/>
        <w:spacing w:after="0"/>
        <w:ind w:left="-284" w:right="-1" w:firstLine="709"/>
        <w:jc w:val="both"/>
      </w:pPr>
      <w:r w:rsidRPr="00723248">
        <w:t xml:space="preserve">Премия выплачивается ежемесячно в размере </w:t>
      </w:r>
      <w:r>
        <w:t>не менее 2% работникам и не менее 1% руководителю и заместителям руководителя.</w:t>
      </w:r>
    </w:p>
    <w:p w14:paraId="3EB808CD" w14:textId="77777777" w:rsidR="00BD01D8" w:rsidRPr="00723248" w:rsidRDefault="00BD01D8" w:rsidP="00BD01D8">
      <w:pPr>
        <w:widowControl w:val="0"/>
        <w:numPr>
          <w:ilvl w:val="1"/>
          <w:numId w:val="1"/>
        </w:numPr>
        <w:tabs>
          <w:tab w:val="left" w:pos="142"/>
          <w:tab w:val="left" w:pos="225"/>
          <w:tab w:val="left" w:pos="990"/>
          <w:tab w:val="left" w:pos="1276"/>
        </w:tabs>
        <w:suppressAutoHyphens/>
        <w:autoSpaceDE w:val="0"/>
        <w:spacing w:after="0"/>
        <w:ind w:left="-284" w:right="-1" w:firstLine="709"/>
        <w:jc w:val="both"/>
      </w:pPr>
      <w:r w:rsidRPr="00723248">
        <w:t xml:space="preserve">Премия не выплачивается за время нахождения работников в отпуске (ежегодном, в отпуске по беременности и родам, в отпуске по уходу за ребенком до достижения им возраста 3х лет, дополнительном учебном отпуске, административном отпуске), а также в период нетрудоспособности по </w:t>
      </w:r>
      <w:r w:rsidRPr="00723248">
        <w:lastRenderedPageBreak/>
        <w:t>больничному листу.</w:t>
      </w:r>
    </w:p>
    <w:p w14:paraId="35368481" w14:textId="77777777" w:rsidR="00BD01D8" w:rsidRPr="00723248" w:rsidRDefault="00BD01D8" w:rsidP="00BD01D8">
      <w:pPr>
        <w:tabs>
          <w:tab w:val="left" w:pos="142"/>
          <w:tab w:val="left" w:pos="225"/>
          <w:tab w:val="left" w:pos="990"/>
        </w:tabs>
        <w:ind w:left="-284" w:right="-1" w:firstLine="720"/>
        <w:jc w:val="both"/>
      </w:pPr>
    </w:p>
    <w:p w14:paraId="07860F26" w14:textId="77777777" w:rsidR="00BD01D8" w:rsidRPr="00723248" w:rsidRDefault="00BD01D8" w:rsidP="00BD01D8">
      <w:pPr>
        <w:widowControl w:val="0"/>
        <w:tabs>
          <w:tab w:val="left" w:pos="142"/>
        </w:tabs>
        <w:autoSpaceDE w:val="0"/>
        <w:autoSpaceDN w:val="0"/>
        <w:adjustRightInd w:val="0"/>
        <w:ind w:left="-284" w:right="-1"/>
        <w:jc w:val="center"/>
        <w:rPr>
          <w:b/>
        </w:rPr>
      </w:pPr>
      <w:r w:rsidRPr="00723248">
        <w:rPr>
          <w:b/>
          <w:lang w:val="en-US"/>
        </w:rPr>
        <w:t>VI</w:t>
      </w:r>
      <w:r w:rsidRPr="00723248">
        <w:rPr>
          <w:b/>
        </w:rPr>
        <w:t>. ЗАКЛЮЧЕНИЕ.</w:t>
      </w:r>
    </w:p>
    <w:p w14:paraId="3CFFE6D1" w14:textId="77777777" w:rsidR="00BD01D8" w:rsidRPr="00723248" w:rsidRDefault="00BD01D8" w:rsidP="00BD01D8">
      <w:pPr>
        <w:widowControl w:val="0"/>
        <w:numPr>
          <w:ilvl w:val="1"/>
          <w:numId w:val="2"/>
        </w:numPr>
        <w:tabs>
          <w:tab w:val="left" w:pos="127"/>
          <w:tab w:val="left" w:pos="930"/>
          <w:tab w:val="left" w:pos="1134"/>
        </w:tabs>
        <w:suppressAutoHyphens/>
        <w:autoSpaceDE w:val="0"/>
        <w:spacing w:after="0"/>
        <w:ind w:left="-284" w:right="-1" w:firstLine="709"/>
        <w:jc w:val="both"/>
      </w:pPr>
      <w:r w:rsidRPr="00723248">
        <w:t>Ответственность за правильное применение настоящего Положения несет руководитель образовательного учреждения.</w:t>
      </w:r>
    </w:p>
    <w:p w14:paraId="4046BABD" w14:textId="77777777" w:rsidR="00BD01D8" w:rsidRPr="00723248" w:rsidRDefault="00BD01D8" w:rsidP="00BD01D8">
      <w:pPr>
        <w:widowControl w:val="0"/>
        <w:numPr>
          <w:ilvl w:val="1"/>
          <w:numId w:val="2"/>
        </w:numPr>
        <w:tabs>
          <w:tab w:val="left" w:pos="127"/>
          <w:tab w:val="left" w:pos="930"/>
          <w:tab w:val="left" w:pos="1134"/>
        </w:tabs>
        <w:suppressAutoHyphens/>
        <w:autoSpaceDE w:val="0"/>
        <w:spacing w:after="0"/>
        <w:ind w:left="-284" w:right="-1" w:firstLine="709"/>
        <w:jc w:val="both"/>
      </w:pPr>
      <w:r w:rsidRPr="00723248">
        <w:t>В настоящее Положение могут быть внесены дополнения и изменения по согласованию с профсоюзным комитетом образовательного учреждения.</w:t>
      </w:r>
    </w:p>
    <w:p w14:paraId="4B95FC60" w14:textId="77777777" w:rsidR="00BD01D8" w:rsidRDefault="00BD01D8" w:rsidP="006C0B77">
      <w:pPr>
        <w:spacing w:after="0"/>
        <w:ind w:firstLine="709"/>
        <w:jc w:val="both"/>
      </w:pPr>
    </w:p>
    <w:sectPr w:rsidR="00BD01D8" w:rsidSect="00BD01D8">
      <w:pgSz w:w="11906" w:h="16838" w:code="9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A5238"/>
    <w:multiLevelType w:val="multilevel"/>
    <w:tmpl w:val="CD1E7FF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2160"/>
      </w:pPr>
      <w:rPr>
        <w:rFonts w:hint="default"/>
      </w:rPr>
    </w:lvl>
  </w:abstractNum>
  <w:abstractNum w:abstractNumId="1" w15:restartNumberingAfterBreak="0">
    <w:nsid w:val="240178CB"/>
    <w:multiLevelType w:val="multilevel"/>
    <w:tmpl w:val="BFDE1E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BB"/>
    <w:rsid w:val="006C0B77"/>
    <w:rsid w:val="008242FF"/>
    <w:rsid w:val="008509BB"/>
    <w:rsid w:val="00870751"/>
    <w:rsid w:val="00922C48"/>
    <w:rsid w:val="00AE5075"/>
    <w:rsid w:val="00B915B7"/>
    <w:rsid w:val="00BD01D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4538"/>
  <w15:chartTrackingRefBased/>
  <w15:docId w15:val="{B1546EF1-0EB9-4996-AFB1-7EA4D125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2024-07-09T07:16:00Z</dcterms:created>
  <dcterms:modified xsi:type="dcterms:W3CDTF">2024-07-09T07:46:00Z</dcterms:modified>
</cp:coreProperties>
</file>